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07" w:rsidRPr="00112D99" w:rsidRDefault="001C2707" w:rsidP="001C2707">
      <w:pPr>
        <w:jc w:val="center"/>
        <w:rPr>
          <w:b/>
        </w:rPr>
      </w:pPr>
      <w:r w:rsidRPr="00112D99">
        <w:rPr>
          <w:b/>
        </w:rPr>
        <w:t>Заявление о согласии на обработку персональных данных</w:t>
      </w:r>
    </w:p>
    <w:p w:rsidR="001C2707" w:rsidRDefault="001C2707" w:rsidP="001C2707">
      <w:pPr>
        <w:jc w:val="center"/>
      </w:pPr>
      <w:r w:rsidRPr="00112D99">
        <w:t>участника регионального этапа Всероссийской олимпиады</w:t>
      </w:r>
    </w:p>
    <w:p w:rsidR="001C2707" w:rsidRDefault="001C2707" w:rsidP="001C2707">
      <w:pPr>
        <w:jc w:val="center"/>
      </w:pPr>
      <w:r w:rsidRPr="00112D99">
        <w:t xml:space="preserve">профессионального мастерства </w:t>
      </w:r>
      <w:proofErr w:type="gramStart"/>
      <w:r w:rsidRPr="00112D99">
        <w:t>обучающихся</w:t>
      </w:r>
      <w:proofErr w:type="gramEnd"/>
      <w:r w:rsidRPr="00112D99">
        <w:t xml:space="preserve"> по специальности</w:t>
      </w:r>
    </w:p>
    <w:p w:rsidR="001C2707" w:rsidRPr="00112D99" w:rsidRDefault="001C2707" w:rsidP="001C2707">
      <w:pPr>
        <w:jc w:val="center"/>
      </w:pPr>
      <w:r w:rsidRPr="00112D99">
        <w:t>09.02.03 «Программирование в компьютерных системах»</w:t>
      </w:r>
    </w:p>
    <w:p w:rsidR="001C2707" w:rsidRPr="00112D99" w:rsidRDefault="001C2707" w:rsidP="001C2707"/>
    <w:p w:rsidR="001C2707" w:rsidRPr="00112D99" w:rsidRDefault="001C2707" w:rsidP="001C270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112D99">
        <w:t>Фамилия, имя, отчество субъекта персональных данных</w:t>
      </w:r>
      <w:r>
        <w:t>: ____</w:t>
      </w:r>
      <w:r w:rsidRPr="00112D99">
        <w:t>_____________________   _____________________________________________________________________________</w:t>
      </w:r>
      <w:r>
        <w:t>___</w:t>
      </w:r>
    </w:p>
    <w:p w:rsidR="001C2707" w:rsidRPr="00112D99" w:rsidRDefault="001C2707" w:rsidP="001C270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Документ, удостоверяющий личность субъекта персональных данных: паспорт серии__________ номер __________ кем и когда выдан______________________________ ________________________________________________________________________________</w:t>
      </w:r>
    </w:p>
    <w:p w:rsidR="001C2707" w:rsidRDefault="001C2707" w:rsidP="001C270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Адрес </w:t>
      </w:r>
      <w:r w:rsidRPr="00112D99">
        <w:t>субъекта персональных данных</w:t>
      </w:r>
      <w:r>
        <w:t>: зарегистрированный по адресу___________ ________________________________________________________________________________</w:t>
      </w:r>
    </w:p>
    <w:p w:rsidR="001C2707" w:rsidRDefault="001C2707" w:rsidP="001C2707">
      <w:pPr>
        <w:jc w:val="both"/>
      </w:pPr>
      <w:r>
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пользователям.</w:t>
      </w:r>
    </w:p>
    <w:p w:rsidR="001C2707" w:rsidRDefault="001C2707" w:rsidP="001C270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Оператор персональных данных, получивший согласие на обработку персональных данных: Министерство образование Тверской области.</w:t>
      </w:r>
    </w:p>
    <w:p w:rsidR="001C2707" w:rsidRDefault="001C2707" w:rsidP="001C270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Цель обработки персональных данных: индивидуальный учет результатов олимпиады, хранение, обработка, передача и распространение моих персональных данных (включая их получение от меня и/или от любых третьих лиц).</w:t>
      </w:r>
    </w:p>
    <w:p w:rsidR="001C2707" w:rsidRDefault="001C2707" w:rsidP="001C270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>
        <w:t>Перечень обрабатываемых персональных данных: 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РФ.</w:t>
      </w:r>
      <w:proofErr w:type="gramEnd"/>
    </w:p>
    <w:p w:rsidR="001C2707" w:rsidRDefault="001C2707" w:rsidP="001C270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>
        <w:t>Перечень действий с персональными данными, на совершение которых дается согласие на обработку персональных данных: действия в отношении персональных данных, которые необходимы для достижения указанных в пункте 5 целей, включая без ограничения: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уничтожение, трансграничная передача персональных данных с учетом действующего законодательства Российской Федерации.</w:t>
      </w:r>
      <w:proofErr w:type="gramEnd"/>
    </w:p>
    <w:p w:rsidR="001C2707" w:rsidRDefault="001C2707" w:rsidP="001C270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Описание используемых оператором способов обработки персональных данных: как автоматизированные средства обработки персональных данных, так и без использования средств автоматизации.</w:t>
      </w:r>
    </w:p>
    <w:p w:rsidR="001C2707" w:rsidRDefault="001C2707" w:rsidP="001C270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Срок, в течение которого действует согласие на обработку персональных данных: 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</w:r>
    </w:p>
    <w:p w:rsidR="001C2707" w:rsidRDefault="001C2707" w:rsidP="001C270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Отзыв согласия на обработку персональных данных по инициативе субъекта персональных данных: в случае правомерного использования предоставленных персональных данных согласие на обработку персональных данных отзывается письменным заявлением.</w:t>
      </w:r>
    </w:p>
    <w:p w:rsidR="001C2707" w:rsidRDefault="001C2707" w:rsidP="001C2707">
      <w:pPr>
        <w:jc w:val="both"/>
      </w:pPr>
    </w:p>
    <w:p w:rsidR="001C2707" w:rsidRDefault="001C2707" w:rsidP="001C2707">
      <w:pPr>
        <w:jc w:val="both"/>
      </w:pPr>
      <w:r>
        <w:t>_______________________________</w:t>
      </w:r>
      <w:r>
        <w:tab/>
        <w:t xml:space="preserve"> _____________ </w:t>
      </w:r>
      <w:r>
        <w:tab/>
      </w:r>
      <w:r>
        <w:tab/>
        <w:t>_____________</w:t>
      </w:r>
    </w:p>
    <w:p w:rsidR="001C2707" w:rsidRPr="00F93AFB" w:rsidRDefault="001C2707" w:rsidP="001C2707">
      <w:pPr>
        <w:jc w:val="both"/>
        <w:rPr>
          <w:sz w:val="22"/>
          <w:szCs w:val="22"/>
        </w:rPr>
      </w:pPr>
      <w:r w:rsidRPr="00F93AFB">
        <w:rPr>
          <w:sz w:val="22"/>
          <w:szCs w:val="22"/>
        </w:rPr>
        <w:t>(ФИО субъекта персональных данных)                (подпись)</w:t>
      </w:r>
      <w:r w:rsidRPr="00F93AFB">
        <w:rPr>
          <w:sz w:val="22"/>
          <w:szCs w:val="22"/>
        </w:rPr>
        <w:tab/>
      </w:r>
      <w:r w:rsidRPr="00F93AFB">
        <w:rPr>
          <w:sz w:val="22"/>
          <w:szCs w:val="22"/>
        </w:rPr>
        <w:tab/>
      </w:r>
      <w:r w:rsidRPr="00F93AF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</w:t>
      </w:r>
      <w:r w:rsidRPr="00F93AFB">
        <w:rPr>
          <w:sz w:val="22"/>
          <w:szCs w:val="22"/>
        </w:rPr>
        <w:t>(дата)</w:t>
      </w:r>
    </w:p>
    <w:p w:rsidR="00C15470" w:rsidRDefault="00C15470"/>
    <w:sectPr w:rsidR="00C15470" w:rsidSect="007B57A0">
      <w:footerReference w:type="default" r:id="rId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5D" w:rsidRDefault="001C2707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D115D" w:rsidRDefault="001C270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6E6E"/>
    <w:multiLevelType w:val="hybridMultilevel"/>
    <w:tmpl w:val="9738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2707"/>
    <w:rsid w:val="001C2707"/>
    <w:rsid w:val="00C1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270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1C270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2019-02-27T06:44:00Z</dcterms:created>
  <dcterms:modified xsi:type="dcterms:W3CDTF">2019-02-27T06:44:00Z</dcterms:modified>
</cp:coreProperties>
</file>